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6F078" w14:textId="77777777" w:rsidR="002E2AB4" w:rsidRDefault="002E2AB4" w:rsidP="002E2AB4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2E2AB4">
        <w:rPr>
          <w:b/>
          <w:bCs/>
          <w:color w:val="000000"/>
          <w:sz w:val="27"/>
          <w:szCs w:val="27"/>
        </w:rPr>
        <w:t>НАУЧНЫЕ ШКОЛЫ В.А. ЯКУБОВИЧА И Г.А. ЛЕОНОВА:</w:t>
      </w:r>
    </w:p>
    <w:p w14:paraId="6037137C" w14:textId="3983FB05" w:rsidR="002E2AB4" w:rsidRPr="002E2AB4" w:rsidRDefault="002E2AB4" w:rsidP="002E2AB4">
      <w:pPr>
        <w:pStyle w:val="a3"/>
        <w:jc w:val="center"/>
        <w:rPr>
          <w:b/>
          <w:bCs/>
          <w:color w:val="000000"/>
          <w:sz w:val="27"/>
          <w:szCs w:val="27"/>
        </w:rPr>
      </w:pPr>
      <w:r w:rsidRPr="002E2AB4">
        <w:rPr>
          <w:b/>
          <w:bCs/>
          <w:color w:val="000000"/>
          <w:sz w:val="27"/>
          <w:szCs w:val="27"/>
        </w:rPr>
        <w:t>50 ЛЕТ КАФЕДРЕ ТЕОРЕТИЧЕСКОЙ КИБЕРНЕТИКИ</w:t>
      </w:r>
    </w:p>
    <w:p w14:paraId="3BF35DAE" w14:textId="688A0A3B" w:rsidR="002E2AB4" w:rsidRP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Среда 7 октября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9.00 – 11.00</w:t>
      </w:r>
      <w:r>
        <w:rPr>
          <w:color w:val="000000"/>
          <w:sz w:val="27"/>
          <w:szCs w:val="27"/>
        </w:rPr>
        <w:t xml:space="preserve"> </w:t>
      </w:r>
    </w:p>
    <w:p w14:paraId="025DA9B1" w14:textId="4430E54E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Организаторы и м</w:t>
      </w:r>
      <w:r>
        <w:rPr>
          <w:color w:val="000000"/>
          <w:sz w:val="27"/>
          <w:szCs w:val="27"/>
        </w:rPr>
        <w:t>одераторы секции:</w:t>
      </w:r>
    </w:p>
    <w:p w14:paraId="6FB1F2D3" w14:textId="5B206D0C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д.ф.-м.н. Н.В. Кузнецов</w:t>
      </w:r>
      <w:r>
        <w:rPr>
          <w:color w:val="000000"/>
          <w:sz w:val="27"/>
          <w:szCs w:val="27"/>
        </w:rPr>
        <w:t xml:space="preserve">,    </w:t>
      </w:r>
      <w:r>
        <w:rPr>
          <w:color w:val="000000"/>
          <w:sz w:val="27"/>
          <w:szCs w:val="27"/>
        </w:rPr>
        <w:t>д.т.н. А.Л. Фрадков</w:t>
      </w:r>
    </w:p>
    <w:p w14:paraId="6220D61F" w14:textId="658A2BD4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СПбГУ, ИПМаш РАН, С.-Петербург</w:t>
      </w:r>
      <w:r>
        <w:rPr>
          <w:color w:val="000000"/>
          <w:sz w:val="27"/>
          <w:szCs w:val="27"/>
        </w:rPr>
        <w:t xml:space="preserve">),  </w:t>
      </w:r>
      <w:r>
        <w:rPr>
          <w:color w:val="000000"/>
          <w:sz w:val="27"/>
          <w:szCs w:val="27"/>
        </w:rPr>
        <w:t>ИПМаш РАН, СПбГУ, С.-Петербург</w:t>
      </w:r>
    </w:p>
    <w:p w14:paraId="20C35767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Секретарь д.ф.-м.н. Е.В.Кудряшова</w:t>
      </w:r>
    </w:p>
    <w:p w14:paraId="1BC9B448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9.00– 9.15 Проверка подключения</w:t>
      </w:r>
    </w:p>
    <w:p w14:paraId="2415FD0F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9.15 – 9.30 Б.Р. Андриевский (Институт проблем машиноведения РАН, Санкт-Петербургский государственный университет, Балтийский государственный технический университет, Санкт-Петербург), Ю.С. Зайцева (Санкт-Петербургский государственный университет, Санкт-Петербург) Оптимизация контура управления пилотируемого летательного аппарата по Тангажу</w:t>
      </w:r>
    </w:p>
    <w:p w14:paraId="7A99E630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9.30 – 9.45 М.М. Аникушин (Санкт-Петербургский государственный университет, Санкт-Петербург) Квадратичные функционалы Ляпунова в теории устойчивости, теории колебаний и теории инерциальных многообразий</w:t>
      </w:r>
    </w:p>
    <w:p w14:paraId="7D20B30C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9.45 – 10.00 И.М. Буркин (Тульский государственный университет, Тула), Н.В. Кузнецов, Т.Н. Мокаев (Санкт-Петербургский государственный университет, Санкт-Петербург) Метод "перехода в пространство производных": анализ, синтез и управление колебаниями</w:t>
      </w:r>
    </w:p>
    <w:p w14:paraId="6A81DE0D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10.00 – 10.15 Н.В. Кузнецов, М.Ю. Лобачев, М.В. Юлдашев, Р.В. Юлдашев (Санкт-Петербургский государственный университет, Санкт-Петербург) Анализ границ глобальной устойчивости в системах фазовой автоподстройки частоты типа 2</w:t>
      </w:r>
    </w:p>
    <w:p w14:paraId="13307AF5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10.15 – 10.30 Т.А. Алексеева (Национальный исследовательский университет «Высшая школа экономики», Санкт-Петербург), И. Зелинка (Технический университет Остравы, Острава, Чешская Республика), Т.Н. Мокаев (Санкт-Петербургский государственный университет, Санкт-Петербург) Ю.А. Польщикова (Научно-исследовательский финансовый институт Министерства финансов Российской Федерации, Москва) Прогнозирование и управление в модели перекрывающихся поколений</w:t>
      </w:r>
    </w:p>
    <w:p w14:paraId="45E9C180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10.30 – 10.45 Н.В. Кузнецов, М.В. Юлдашев, Р.В. Юлдашев, М.Ю. Лобачев (Санкт-Петербургский государственный университет, Санкт-Петербург), С.И. Вольский, Д.А. Сорокин (ФГБОУ ВО «Московский авиационный институт», </w:t>
      </w:r>
      <w:r>
        <w:rPr>
          <w:color w:val="000000"/>
          <w:sz w:val="27"/>
          <w:szCs w:val="27"/>
        </w:rPr>
        <w:lastRenderedPageBreak/>
        <w:t>Москва, ООО «Трансконвертер», Москва) Автоподстройка инверторов в электрических сетях: диапазон захвата и проскальзывание циклов</w:t>
      </w:r>
    </w:p>
    <w:p w14:paraId="33B123B1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11.00 – 11.30: П е р е р ы в.</w:t>
      </w:r>
    </w:p>
    <w:p w14:paraId="2DB30F20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11.30-13.00</w:t>
      </w:r>
    </w:p>
    <w:p w14:paraId="4957FF96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11.30 – 11.45 Проверка подключения</w:t>
      </w:r>
    </w:p>
    <w:p w14:paraId="4FF509D6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11.45 – 12.00 Е.Д. Акимова, Н.В. Кузнецов, Р.Н. Мокаев (Санкт-Петербургский государственный университет, Санкт-Петербург), И.М. Бойко (Университет науки, технологий и исследований имени Халифы, Абу-Даби) Анализ глобальной устойчивости и колебаний в разрывных системах Лурье: частотные методы устойчивости, гармонический баланс, годограф Цыпкина</w:t>
      </w:r>
    </w:p>
    <w:p w14:paraId="0687499C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12.00 – 12.15 В.Б. Смирнова (Санкт-Петербургский государственный архитектурно-строительный университет, Санкт-Петербург), А.В. Проскурников (Институт проблем машиноведения РАН, Санкт-Петербург), Н.В. Утина (Санкт-Петербургский государственный архитектурно-строительный университет, Санкт-Петербург) Развитие прямого метода Ляпунова в применении к системам синхронизации</w:t>
      </w:r>
    </w:p>
    <w:p w14:paraId="0F1FAA9C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12.15 – 12.30 А.Н. Чурилов, Э.Р. Салахова (Санкт-Петербургский государственный университет, Санкт-Петербург) Колебания в нейроэндокринной системе: модель регуляции, основанная на использовании событий</w:t>
      </w:r>
    </w:p>
    <w:p w14:paraId="4CE0DA58" w14:textId="77777777" w:rsidR="002E2AB4" w:rsidRPr="002E2AB4" w:rsidRDefault="002E2AB4" w:rsidP="002E2AB4">
      <w:pPr>
        <w:pStyle w:val="a3"/>
        <w:rPr>
          <w:color w:val="000000"/>
          <w:sz w:val="27"/>
          <w:szCs w:val="27"/>
          <w:lang w:val="en-US"/>
        </w:rPr>
      </w:pPr>
      <w:r w:rsidRPr="002E2AB4">
        <w:rPr>
          <w:color w:val="000000"/>
          <w:sz w:val="27"/>
          <w:szCs w:val="27"/>
          <w:lang w:val="en-US"/>
        </w:rPr>
        <w:t>12.30 – 12.45 Anton Shiriaev (NTNU) On minimal and on excessive sets of transverse coordinates for controlling a motion of a nonlinear mechanical system</w:t>
      </w:r>
    </w:p>
    <w:p w14:paraId="69253A3B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13.00 – 14.00: П е р е р ы в.</w:t>
      </w:r>
    </w:p>
    <w:p w14:paraId="5437E896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14.00-18.00</w:t>
      </w:r>
    </w:p>
    <w:p w14:paraId="7FE2A5B2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14.00 – 14.30 А.Л. Фрадков (Санкт-Петербургский государственный университет, Санкт-Петербург) К пятидесятилетию кафедры теоретической кибернетики СПбГУ</w:t>
      </w:r>
    </w:p>
    <w:p w14:paraId="34FB8A63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14.30 – 14.45 Н.В. Кузнецов (Санкт-Петербургский государственный университет, Институт проблем машиноведения РАН, Санкт-Петербург) Геннадий Алексеевич Леонов и его научная школа</w:t>
      </w:r>
    </w:p>
    <w:p w14:paraId="30F8C105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14.45 – 15.00 С.В. Гусев, В.А. Бондарко (Санкт-Петербургский государственный университет, Санкт-Петербург) Метод рекуррентных целевых неравенств В.А. Якубовича и его приложения в теории адаптивного управления и робототехнике</w:t>
      </w:r>
    </w:p>
    <w:p w14:paraId="5211BA7A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15.00 – 15.15 М.М. Шумафов (Адыгейский государственный университет, г. Майкоп) Метод Леонова нестационарной стабилизации в теории линейных систем управления</w:t>
      </w:r>
    </w:p>
    <w:p w14:paraId="0D2BB61C" w14:textId="18CE1157" w:rsidR="002E2AB4" w:rsidRPr="002E2AB4" w:rsidRDefault="002E2AB4" w:rsidP="002E2AB4">
      <w:pPr>
        <w:pStyle w:val="a3"/>
        <w:rPr>
          <w:color w:val="000000"/>
          <w:sz w:val="27"/>
          <w:szCs w:val="27"/>
          <w:lang w:val="en-US"/>
        </w:rPr>
      </w:pPr>
      <w:r w:rsidRPr="002E2AB4">
        <w:rPr>
          <w:color w:val="000000"/>
          <w:sz w:val="27"/>
          <w:szCs w:val="27"/>
          <w:lang w:val="en-US"/>
        </w:rPr>
        <w:t>15.15 – 15.30 Anton Shiriaev (NTNU) Integral quadratic constraints (IQC</w:t>
      </w:r>
      <w:r w:rsidR="000C6756">
        <w:rPr>
          <w:color w:val="000000"/>
          <w:sz w:val="27"/>
          <w:szCs w:val="27"/>
          <w:lang w:val="en-US"/>
        </w:rPr>
        <w:t>s</w:t>
      </w:r>
      <w:r w:rsidRPr="002E2AB4">
        <w:rPr>
          <w:color w:val="000000"/>
          <w:sz w:val="27"/>
          <w:szCs w:val="27"/>
          <w:lang w:val="en-US"/>
        </w:rPr>
        <w:t>) for stability and stabilization of nonlinear control systems: case study for controlling 3 state moore-greitzer axial compressor model</w:t>
      </w:r>
    </w:p>
    <w:p w14:paraId="60F61734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15-30 – 15-45 О.Н. Граничин (СПбГУ, ИПМаш РАН, Санкт-Петербург) Рекуррентное оценивание и адаптивная фильтрация: научные школы В.Н. Фомина и А.Е. Барабанова</w:t>
      </w:r>
    </w:p>
    <w:p w14:paraId="5BE50739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15.45 – 16.15 А.С. Матвеев (Санкт-Петербургский государственный университет, Санкт Петербург), А.Ю. Погромский (Технический университет Эйндховена, Эйндховен) Теория управления при ограничениях на битовую скорость передачи данных: краткий обзор</w:t>
      </w:r>
    </w:p>
    <w:p w14:paraId="7C52EDAB" w14:textId="77777777" w:rsidR="002E2AB4" w:rsidRDefault="002E2AB4" w:rsidP="002E2A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16-15 – 18-00 Круглый стол по тематике секции (ведущий д.т.н. А.Л. Фрадков)</w:t>
      </w:r>
    </w:p>
    <w:p w14:paraId="76E196B6" w14:textId="77777777" w:rsidR="00EF000A" w:rsidRDefault="000C6756"/>
    <w:sectPr w:rsidR="00EF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4"/>
    <w:rsid w:val="000C6756"/>
    <w:rsid w:val="002E2AB4"/>
    <w:rsid w:val="006C0250"/>
    <w:rsid w:val="00C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D518"/>
  <w15:chartTrackingRefBased/>
  <w15:docId w15:val="{710E242B-757B-4B5A-827E-D81D344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Львович</dc:creator>
  <cp:keywords/>
  <dc:description/>
  <cp:lastModifiedBy>Фрадков Александр Львович</cp:lastModifiedBy>
  <cp:revision>2</cp:revision>
  <dcterms:created xsi:type="dcterms:W3CDTF">2020-10-23T10:22:00Z</dcterms:created>
  <dcterms:modified xsi:type="dcterms:W3CDTF">2020-10-23T10:30:00Z</dcterms:modified>
</cp:coreProperties>
</file>